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9F6B" w14:textId="752E88F6" w:rsidR="00105DFC" w:rsidRPr="000371B3" w:rsidRDefault="000371B3" w:rsidP="000371B3">
      <w:pPr>
        <w:jc w:val="center"/>
        <w:rPr>
          <w:rFonts w:ascii="標楷體" w:eastAsia="標楷體" w:hAnsi="標楷體"/>
          <w:sz w:val="32"/>
          <w:szCs w:val="24"/>
        </w:rPr>
      </w:pPr>
      <w:r w:rsidRPr="000371B3">
        <w:rPr>
          <w:rFonts w:ascii="標楷體" w:eastAsia="標楷體" w:hAnsi="標楷體" w:hint="eastAsia"/>
          <w:sz w:val="32"/>
          <w:szCs w:val="24"/>
        </w:rPr>
        <w:t>氣象局色碼表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371B3" w:rsidRPr="000371B3" w14:paraId="43E04055" w14:textId="77777777" w:rsidTr="000371B3">
        <w:tc>
          <w:tcPr>
            <w:tcW w:w="2765" w:type="dxa"/>
          </w:tcPr>
          <w:p w14:paraId="69612EBD" w14:textId="6426BC4C" w:rsidR="000371B3" w:rsidRPr="000371B3" w:rsidRDefault="000371B3" w:rsidP="000371B3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</w:rPr>
              <w:t>小間距</w:t>
            </w:r>
          </w:p>
        </w:tc>
        <w:tc>
          <w:tcPr>
            <w:tcW w:w="2765" w:type="dxa"/>
          </w:tcPr>
          <w:p w14:paraId="504B0AF6" w14:textId="4E5313AD" w:rsidR="000371B3" w:rsidRPr="000371B3" w:rsidRDefault="000371B3" w:rsidP="000371B3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</w:rPr>
              <w:t>大間距</w:t>
            </w:r>
          </w:p>
        </w:tc>
        <w:tc>
          <w:tcPr>
            <w:tcW w:w="2766" w:type="dxa"/>
          </w:tcPr>
          <w:p w14:paraId="69F05455" w14:textId="3D129164" w:rsidR="000371B3" w:rsidRPr="000371B3" w:rsidRDefault="000371B3" w:rsidP="000371B3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</w:rPr>
              <w:t>色碼</w:t>
            </w:r>
          </w:p>
        </w:tc>
      </w:tr>
      <w:tr w:rsidR="000371B3" w:rsidRPr="000371B3" w14:paraId="4291FD1F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720339CF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65" w:type="dxa"/>
            <w:noWrap/>
            <w:hideMark/>
          </w:tcPr>
          <w:p w14:paraId="00CDAF3E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766" w:type="dxa"/>
            <w:noWrap/>
            <w:hideMark/>
          </w:tcPr>
          <w:p w14:paraId="6DC891E5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</w:t>
            </w:r>
            <w:proofErr w:type="gramStart"/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ffffff</w:t>
            </w:r>
            <w:proofErr w:type="gramEnd"/>
          </w:p>
        </w:tc>
      </w:tr>
      <w:tr w:rsidR="000371B3" w:rsidRPr="000371B3" w14:paraId="393F53DA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75A86819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</w:t>
            </w:r>
          </w:p>
        </w:tc>
        <w:tc>
          <w:tcPr>
            <w:tcW w:w="2765" w:type="dxa"/>
            <w:noWrap/>
            <w:hideMark/>
          </w:tcPr>
          <w:p w14:paraId="58AE7F1E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0-10</w:t>
            </w:r>
          </w:p>
        </w:tc>
        <w:tc>
          <w:tcPr>
            <w:tcW w:w="2766" w:type="dxa"/>
            <w:noWrap/>
            <w:hideMark/>
          </w:tcPr>
          <w:p w14:paraId="394F7B70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</w:t>
            </w:r>
            <w:proofErr w:type="gramStart"/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dadada</w:t>
            </w:r>
            <w:proofErr w:type="gramEnd"/>
          </w:p>
        </w:tc>
      </w:tr>
      <w:tr w:rsidR="000371B3" w:rsidRPr="000371B3" w14:paraId="40AD435A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4D8095B5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1-2</w:t>
            </w:r>
          </w:p>
        </w:tc>
        <w:tc>
          <w:tcPr>
            <w:tcW w:w="2765" w:type="dxa"/>
            <w:noWrap/>
            <w:hideMark/>
          </w:tcPr>
          <w:p w14:paraId="58FC0D7B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10-20</w:t>
            </w:r>
          </w:p>
        </w:tc>
        <w:tc>
          <w:tcPr>
            <w:tcW w:w="2766" w:type="dxa"/>
            <w:noWrap/>
            <w:hideMark/>
          </w:tcPr>
          <w:p w14:paraId="589E0185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#98ffff</w:t>
            </w:r>
          </w:p>
        </w:tc>
      </w:tr>
      <w:tr w:rsidR="000371B3" w:rsidRPr="000371B3" w14:paraId="7FD5C60E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51FDAD16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2-6</w:t>
            </w:r>
          </w:p>
        </w:tc>
        <w:tc>
          <w:tcPr>
            <w:tcW w:w="2765" w:type="dxa"/>
            <w:noWrap/>
            <w:hideMark/>
          </w:tcPr>
          <w:p w14:paraId="0BE5F339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20-60</w:t>
            </w:r>
          </w:p>
        </w:tc>
        <w:tc>
          <w:tcPr>
            <w:tcW w:w="2766" w:type="dxa"/>
            <w:noWrap/>
            <w:hideMark/>
          </w:tcPr>
          <w:p w14:paraId="0FB07719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#00ceff</w:t>
            </w:r>
          </w:p>
        </w:tc>
      </w:tr>
      <w:tr w:rsidR="000371B3" w:rsidRPr="000371B3" w14:paraId="3DB50CFF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471C0E55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6-10</w:t>
            </w:r>
          </w:p>
        </w:tc>
        <w:tc>
          <w:tcPr>
            <w:tcW w:w="2765" w:type="dxa"/>
            <w:noWrap/>
            <w:hideMark/>
          </w:tcPr>
          <w:p w14:paraId="1A5EA77A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60-100</w:t>
            </w:r>
          </w:p>
        </w:tc>
        <w:tc>
          <w:tcPr>
            <w:tcW w:w="2766" w:type="dxa"/>
            <w:noWrap/>
            <w:hideMark/>
          </w:tcPr>
          <w:p w14:paraId="3C4BA992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#009aff</w:t>
            </w:r>
          </w:p>
        </w:tc>
      </w:tr>
      <w:tr w:rsidR="000371B3" w:rsidRPr="000371B3" w14:paraId="5F52DB67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65C06D00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10-15</w:t>
            </w:r>
          </w:p>
        </w:tc>
        <w:tc>
          <w:tcPr>
            <w:tcW w:w="2765" w:type="dxa"/>
            <w:noWrap/>
            <w:hideMark/>
          </w:tcPr>
          <w:p w14:paraId="22227517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100-150</w:t>
            </w:r>
          </w:p>
        </w:tc>
        <w:tc>
          <w:tcPr>
            <w:tcW w:w="2766" w:type="dxa"/>
            <w:noWrap/>
            <w:hideMark/>
          </w:tcPr>
          <w:p w14:paraId="1EF2AFE6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#006af7</w:t>
            </w:r>
          </w:p>
        </w:tc>
      </w:tr>
      <w:tr w:rsidR="000371B3" w:rsidRPr="000371B3" w14:paraId="68A073E0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08B7D7E3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15-20</w:t>
            </w:r>
          </w:p>
        </w:tc>
        <w:tc>
          <w:tcPr>
            <w:tcW w:w="2765" w:type="dxa"/>
            <w:noWrap/>
            <w:hideMark/>
          </w:tcPr>
          <w:p w14:paraId="0FE1CE4C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150-200</w:t>
            </w:r>
          </w:p>
        </w:tc>
        <w:tc>
          <w:tcPr>
            <w:tcW w:w="2766" w:type="dxa"/>
            <w:noWrap/>
            <w:hideMark/>
          </w:tcPr>
          <w:p w14:paraId="64B4013D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#2e9c00</w:t>
            </w:r>
          </w:p>
        </w:tc>
      </w:tr>
      <w:tr w:rsidR="000371B3" w:rsidRPr="000371B3" w14:paraId="0875C814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6E8A35BC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20-30</w:t>
            </w:r>
          </w:p>
        </w:tc>
        <w:tc>
          <w:tcPr>
            <w:tcW w:w="2765" w:type="dxa"/>
            <w:noWrap/>
            <w:hideMark/>
          </w:tcPr>
          <w:p w14:paraId="473C5393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200-300</w:t>
            </w:r>
          </w:p>
        </w:tc>
        <w:tc>
          <w:tcPr>
            <w:tcW w:w="2766" w:type="dxa"/>
            <w:noWrap/>
            <w:hideMark/>
          </w:tcPr>
          <w:p w14:paraId="705F05FE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#2bff00</w:t>
            </w:r>
          </w:p>
        </w:tc>
      </w:tr>
      <w:tr w:rsidR="000371B3" w:rsidRPr="000371B3" w14:paraId="0B8C4737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298962D6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30-40</w:t>
            </w:r>
          </w:p>
        </w:tc>
        <w:tc>
          <w:tcPr>
            <w:tcW w:w="2765" w:type="dxa"/>
            <w:noWrap/>
            <w:hideMark/>
          </w:tcPr>
          <w:p w14:paraId="16A16EBB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300-400</w:t>
            </w:r>
          </w:p>
        </w:tc>
        <w:tc>
          <w:tcPr>
            <w:tcW w:w="2766" w:type="dxa"/>
            <w:noWrap/>
            <w:hideMark/>
          </w:tcPr>
          <w:p w14:paraId="4A21BE3F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#fefe08</w:t>
            </w:r>
          </w:p>
        </w:tc>
      </w:tr>
      <w:tr w:rsidR="000371B3" w:rsidRPr="000371B3" w14:paraId="1CD234B0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1F94B1AB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40-50</w:t>
            </w:r>
          </w:p>
        </w:tc>
        <w:tc>
          <w:tcPr>
            <w:tcW w:w="2765" w:type="dxa"/>
            <w:noWrap/>
            <w:hideMark/>
          </w:tcPr>
          <w:p w14:paraId="2670B8CD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400-500</w:t>
            </w:r>
          </w:p>
        </w:tc>
        <w:tc>
          <w:tcPr>
            <w:tcW w:w="2766" w:type="dxa"/>
            <w:noWrap/>
            <w:hideMark/>
          </w:tcPr>
          <w:p w14:paraId="4D6E557B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#ffcb00</w:t>
            </w:r>
          </w:p>
        </w:tc>
      </w:tr>
      <w:tr w:rsidR="000371B3" w:rsidRPr="000371B3" w14:paraId="15FA7914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473C1815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50-70</w:t>
            </w:r>
          </w:p>
        </w:tc>
        <w:tc>
          <w:tcPr>
            <w:tcW w:w="2765" w:type="dxa"/>
            <w:noWrap/>
            <w:hideMark/>
          </w:tcPr>
          <w:p w14:paraId="6774B6CB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500-600</w:t>
            </w:r>
          </w:p>
        </w:tc>
        <w:tc>
          <w:tcPr>
            <w:tcW w:w="2766" w:type="dxa"/>
            <w:noWrap/>
            <w:hideMark/>
          </w:tcPr>
          <w:p w14:paraId="0395696F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#ff9c00</w:t>
            </w:r>
          </w:p>
        </w:tc>
      </w:tr>
      <w:tr w:rsidR="000371B3" w:rsidRPr="000371B3" w14:paraId="38E7B193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4503BF1E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70-90</w:t>
            </w:r>
          </w:p>
        </w:tc>
        <w:tc>
          <w:tcPr>
            <w:tcW w:w="2765" w:type="dxa"/>
            <w:noWrap/>
            <w:hideMark/>
          </w:tcPr>
          <w:p w14:paraId="3BC7CD59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600-700</w:t>
            </w:r>
          </w:p>
        </w:tc>
        <w:tc>
          <w:tcPr>
            <w:tcW w:w="2766" w:type="dxa"/>
            <w:noWrap/>
            <w:hideMark/>
          </w:tcPr>
          <w:p w14:paraId="7B1D94F0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#fe0005</w:t>
            </w:r>
          </w:p>
        </w:tc>
      </w:tr>
      <w:tr w:rsidR="000371B3" w:rsidRPr="000371B3" w14:paraId="6C1B5213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2B942DF1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90-110</w:t>
            </w:r>
          </w:p>
        </w:tc>
        <w:tc>
          <w:tcPr>
            <w:tcW w:w="2765" w:type="dxa"/>
            <w:noWrap/>
            <w:hideMark/>
          </w:tcPr>
          <w:p w14:paraId="6EB352B6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700-800</w:t>
            </w:r>
          </w:p>
        </w:tc>
        <w:tc>
          <w:tcPr>
            <w:tcW w:w="2766" w:type="dxa"/>
            <w:noWrap/>
            <w:hideMark/>
          </w:tcPr>
          <w:p w14:paraId="7078F9FD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#c90200</w:t>
            </w:r>
          </w:p>
        </w:tc>
      </w:tr>
      <w:tr w:rsidR="000371B3" w:rsidRPr="000371B3" w14:paraId="0054D823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6F2883C8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110-130</w:t>
            </w:r>
          </w:p>
        </w:tc>
        <w:tc>
          <w:tcPr>
            <w:tcW w:w="2765" w:type="dxa"/>
            <w:noWrap/>
            <w:hideMark/>
          </w:tcPr>
          <w:p w14:paraId="00548A9E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800-900</w:t>
            </w:r>
          </w:p>
        </w:tc>
        <w:tc>
          <w:tcPr>
            <w:tcW w:w="2766" w:type="dxa"/>
            <w:noWrap/>
            <w:hideMark/>
          </w:tcPr>
          <w:p w14:paraId="465685B9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#9d0000</w:t>
            </w:r>
          </w:p>
        </w:tc>
      </w:tr>
      <w:tr w:rsidR="000371B3" w:rsidRPr="000371B3" w14:paraId="12619AEE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51F474FB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130-150</w:t>
            </w:r>
          </w:p>
        </w:tc>
        <w:tc>
          <w:tcPr>
            <w:tcW w:w="2765" w:type="dxa"/>
            <w:noWrap/>
            <w:hideMark/>
          </w:tcPr>
          <w:p w14:paraId="2A3898DA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900-1000</w:t>
            </w:r>
          </w:p>
        </w:tc>
        <w:tc>
          <w:tcPr>
            <w:tcW w:w="2766" w:type="dxa"/>
            <w:noWrap/>
            <w:hideMark/>
          </w:tcPr>
          <w:p w14:paraId="584CB8FD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#9a009d</w:t>
            </w:r>
          </w:p>
        </w:tc>
      </w:tr>
      <w:tr w:rsidR="000371B3" w:rsidRPr="000371B3" w14:paraId="76C57563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458147D8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150-200</w:t>
            </w:r>
          </w:p>
        </w:tc>
        <w:tc>
          <w:tcPr>
            <w:tcW w:w="2765" w:type="dxa"/>
            <w:noWrap/>
            <w:hideMark/>
          </w:tcPr>
          <w:p w14:paraId="0BAE09D4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1000-1200</w:t>
            </w:r>
          </w:p>
        </w:tc>
        <w:tc>
          <w:tcPr>
            <w:tcW w:w="2766" w:type="dxa"/>
            <w:noWrap/>
            <w:hideMark/>
          </w:tcPr>
          <w:p w14:paraId="2EBBD41F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#cf00d7</w:t>
            </w:r>
          </w:p>
        </w:tc>
      </w:tr>
      <w:tr w:rsidR="000371B3" w:rsidRPr="000371B3" w14:paraId="20E0424B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103545C9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200-300</w:t>
            </w:r>
          </w:p>
        </w:tc>
        <w:tc>
          <w:tcPr>
            <w:tcW w:w="2765" w:type="dxa"/>
            <w:noWrap/>
            <w:hideMark/>
          </w:tcPr>
          <w:p w14:paraId="66C2FC5F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1200-1500</w:t>
            </w:r>
          </w:p>
        </w:tc>
        <w:tc>
          <w:tcPr>
            <w:tcW w:w="2766" w:type="dxa"/>
            <w:noWrap/>
            <w:hideMark/>
          </w:tcPr>
          <w:p w14:paraId="6158A5DF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#ff00f7</w:t>
            </w:r>
          </w:p>
        </w:tc>
      </w:tr>
      <w:tr w:rsidR="000371B3" w:rsidRPr="000371B3" w14:paraId="1196A2EE" w14:textId="77777777" w:rsidTr="000371B3">
        <w:trPr>
          <w:trHeight w:val="330"/>
        </w:trPr>
        <w:tc>
          <w:tcPr>
            <w:tcW w:w="2765" w:type="dxa"/>
            <w:noWrap/>
            <w:hideMark/>
          </w:tcPr>
          <w:p w14:paraId="565BE866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&gt;300</w:t>
            </w:r>
          </w:p>
        </w:tc>
        <w:tc>
          <w:tcPr>
            <w:tcW w:w="2765" w:type="dxa"/>
            <w:noWrap/>
            <w:hideMark/>
          </w:tcPr>
          <w:p w14:paraId="1EEF70E4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&gt;1500</w:t>
            </w:r>
          </w:p>
        </w:tc>
        <w:tc>
          <w:tcPr>
            <w:tcW w:w="2766" w:type="dxa"/>
            <w:noWrap/>
            <w:hideMark/>
          </w:tcPr>
          <w:p w14:paraId="62CA9A84" w14:textId="77777777" w:rsidR="000371B3" w:rsidRPr="000371B3" w:rsidRDefault="000371B3" w:rsidP="000371B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#</w:t>
            </w:r>
            <w:proofErr w:type="gramStart"/>
            <w:r w:rsidRPr="000371B3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fdcafe</w:t>
            </w:r>
            <w:proofErr w:type="gramEnd"/>
          </w:p>
        </w:tc>
      </w:tr>
    </w:tbl>
    <w:p w14:paraId="15493E87" w14:textId="0E4DF858" w:rsidR="000371B3" w:rsidRDefault="000371B3"/>
    <w:p w14:paraId="603CF7D9" w14:textId="123348A2" w:rsidR="000371B3" w:rsidRPr="000371B3" w:rsidRDefault="000371B3">
      <w:pPr>
        <w:rPr>
          <w:rFonts w:ascii="標楷體" w:eastAsia="標楷體" w:hAnsi="標楷體" w:hint="eastAsia"/>
        </w:rPr>
      </w:pPr>
      <w:proofErr w:type="gramStart"/>
      <w:r w:rsidRPr="000371B3">
        <w:rPr>
          <w:rFonts w:ascii="標楷體" w:eastAsia="標楷體" w:hAnsi="標楷體" w:hint="eastAsia"/>
        </w:rPr>
        <w:t>註</w:t>
      </w:r>
      <w:proofErr w:type="gramEnd"/>
      <w:r w:rsidRPr="000371B3">
        <w:rPr>
          <w:rFonts w:ascii="標楷體" w:eastAsia="標楷體" w:hAnsi="標楷體" w:hint="eastAsia"/>
        </w:rPr>
        <w:t>：間距應包含上界但不包含下界</w:t>
      </w:r>
    </w:p>
    <w:sectPr w:rsidR="000371B3" w:rsidRPr="00037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B3"/>
    <w:rsid w:val="000371B3"/>
    <w:rsid w:val="00105DFC"/>
    <w:rsid w:val="00525110"/>
    <w:rsid w:val="007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C05B0"/>
  <w15:chartTrackingRefBased/>
  <w15:docId w15:val="{6536441E-4390-4982-BF60-A5F424C4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戴源里</dc:creator>
  <cp:keywords/>
  <dc:description/>
  <cp:lastModifiedBy>戴源里</cp:lastModifiedBy>
  <cp:revision>1</cp:revision>
  <dcterms:created xsi:type="dcterms:W3CDTF">2022-08-12T07:20:00Z</dcterms:created>
  <dcterms:modified xsi:type="dcterms:W3CDTF">2022-08-12T07:22:00Z</dcterms:modified>
</cp:coreProperties>
</file>